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5" w:rsidRDefault="00894AE5" w:rsidP="00894AE5">
      <w:pPr>
        <w:jc w:val="right"/>
        <w:textAlignment w:val="baseline"/>
        <w:rPr>
          <w:rFonts w:ascii="Calibri" w:hAnsi="Calibri" w:cs="Times New Roman"/>
          <w:color w:val="000000"/>
          <w:sz w:val="28"/>
          <w:szCs w:val="20"/>
        </w:rPr>
      </w:pPr>
      <w:r>
        <w:rPr>
          <w:rFonts w:ascii="Calibri" w:hAnsi="Calibri" w:cs="Times New Roman"/>
          <w:color w:val="000000"/>
          <w:sz w:val="28"/>
          <w:szCs w:val="20"/>
        </w:rPr>
        <w:t>Toolkit_____</w:t>
      </w:r>
    </w:p>
    <w:p w:rsidR="00894AE5" w:rsidRDefault="00894AE5" w:rsidP="00736B00">
      <w:pPr>
        <w:jc w:val="center"/>
        <w:textAlignment w:val="baseline"/>
        <w:rPr>
          <w:rFonts w:ascii="Calibri" w:hAnsi="Calibri" w:cs="Times New Roman"/>
          <w:color w:val="000000"/>
          <w:sz w:val="28"/>
          <w:szCs w:val="20"/>
        </w:rPr>
      </w:pPr>
    </w:p>
    <w:p w:rsidR="008C4737" w:rsidRPr="00736B00" w:rsidRDefault="008C4737" w:rsidP="00736B00">
      <w:pPr>
        <w:jc w:val="center"/>
        <w:textAlignment w:val="baseline"/>
        <w:rPr>
          <w:rFonts w:ascii="Calibri" w:hAnsi="Calibri" w:cs="Times New Roman"/>
          <w:color w:val="000000"/>
          <w:sz w:val="28"/>
          <w:szCs w:val="20"/>
        </w:rPr>
      </w:pPr>
      <w:r w:rsidRPr="00736B00">
        <w:rPr>
          <w:rFonts w:ascii="Calibri" w:hAnsi="Calibri" w:cs="Times New Roman"/>
          <w:color w:val="000000"/>
          <w:sz w:val="28"/>
          <w:szCs w:val="20"/>
        </w:rPr>
        <w:t>How to Understand a Poem</w:t>
      </w:r>
    </w:p>
    <w:p w:rsidR="00736B00" w:rsidRDefault="00736B00" w:rsidP="00733847">
      <w:pPr>
        <w:textAlignment w:val="baseline"/>
        <w:rPr>
          <w:rFonts w:ascii="Calibri" w:hAnsi="Calibri" w:cs="Times New Roman"/>
          <w:color w:val="000000"/>
          <w:sz w:val="20"/>
          <w:szCs w:val="20"/>
        </w:rPr>
      </w:pPr>
    </w:p>
    <w:p w:rsidR="008C4737" w:rsidRDefault="008C4737" w:rsidP="00733847">
      <w:pPr>
        <w:textAlignment w:val="baseline"/>
        <w:rPr>
          <w:rFonts w:ascii="Calibri" w:hAnsi="Calibri" w:cs="Times New Roman"/>
          <w:color w:val="000000"/>
          <w:sz w:val="20"/>
          <w:szCs w:val="20"/>
        </w:rPr>
      </w:pPr>
    </w:p>
    <w:p w:rsidR="008C4737" w:rsidRDefault="008C4737" w:rsidP="00733847">
      <w:p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Poetry can be read for the pure pleasure of its beauty and sound.  But most good poetry is like a puzzle that requires </w:t>
      </w:r>
      <w:r w:rsidRPr="00736B00">
        <w:rPr>
          <w:rFonts w:ascii="Calibri" w:hAnsi="Calibri" w:cs="Times New Roman"/>
          <w:b/>
          <w:color w:val="000000"/>
          <w:sz w:val="20"/>
          <w:szCs w:val="20"/>
          <w:u w:val="single"/>
        </w:rPr>
        <w:t>multiple readings</w:t>
      </w:r>
      <w:r>
        <w:rPr>
          <w:rFonts w:ascii="Calibri" w:hAnsi="Calibri" w:cs="Times New Roman"/>
          <w:color w:val="000000"/>
          <w:sz w:val="20"/>
          <w:szCs w:val="20"/>
        </w:rPr>
        <w:t xml:space="preserve"> and close study to discover the many layers of meaning.  There are some steps you can take though to better understanding a poem.    </w:t>
      </w:r>
    </w:p>
    <w:p w:rsidR="00DA6245" w:rsidRDefault="00DA6245" w:rsidP="00733847">
      <w:pPr>
        <w:textAlignment w:val="baseline"/>
        <w:rPr>
          <w:rFonts w:ascii="Calibri" w:hAnsi="Calibri" w:cs="Times New Roman"/>
          <w:color w:val="000000"/>
          <w:sz w:val="20"/>
          <w:szCs w:val="20"/>
        </w:rPr>
      </w:pPr>
    </w:p>
    <w:p w:rsidR="00DA6245" w:rsidRDefault="00DA6245" w:rsidP="00733847">
      <w:p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In the margins of the poem, complete the following:</w:t>
      </w:r>
    </w:p>
    <w:p w:rsidR="008C4737" w:rsidRDefault="008C4737" w:rsidP="00733847">
      <w:pPr>
        <w:textAlignment w:val="baseline"/>
        <w:rPr>
          <w:rFonts w:ascii="Calibri" w:hAnsi="Calibri" w:cs="Times New Roman"/>
          <w:color w:val="000000"/>
          <w:sz w:val="20"/>
          <w:szCs w:val="20"/>
        </w:rPr>
      </w:pPr>
    </w:p>
    <w:p w:rsidR="00037E92" w:rsidRPr="00DA6245" w:rsidRDefault="00037E92" w:rsidP="00037E92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 w:rsidRPr="00733847">
        <w:rPr>
          <w:rFonts w:ascii="Calibri" w:hAnsi="Calibri" w:cs="Times New Roman"/>
          <w:color w:val="000000"/>
          <w:sz w:val="20"/>
          <w:szCs w:val="20"/>
        </w:rPr>
        <w:t xml:space="preserve">Circle and write down the definitions </w:t>
      </w:r>
      <w:r>
        <w:rPr>
          <w:rFonts w:ascii="Calibri" w:hAnsi="Calibri" w:cs="Times New Roman"/>
          <w:color w:val="000000"/>
          <w:sz w:val="20"/>
          <w:szCs w:val="20"/>
        </w:rPr>
        <w:t>of</w:t>
      </w:r>
      <w:r w:rsidRPr="00733847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 xml:space="preserve">at least 2 </w:t>
      </w:r>
      <w:r w:rsidRPr="00733847">
        <w:rPr>
          <w:rFonts w:ascii="Calibri" w:hAnsi="Calibri" w:cs="Times New Roman"/>
          <w:color w:val="000000"/>
          <w:sz w:val="20"/>
          <w:szCs w:val="20"/>
        </w:rPr>
        <w:t xml:space="preserve">words you don’t know or words that are interesting. </w:t>
      </w:r>
    </w:p>
    <w:p w:rsidR="00037E92" w:rsidRPr="00037E92" w:rsidRDefault="00037E92" w:rsidP="00037E92">
      <w:pPr>
        <w:ind w:left="720"/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75171B" w:rsidRPr="0075171B" w:rsidRDefault="00733847" w:rsidP="00037E92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 w:rsidRPr="00733847">
        <w:rPr>
          <w:rFonts w:ascii="Calibri" w:hAnsi="Calibri" w:cs="Times New Roman"/>
          <w:color w:val="000000"/>
          <w:sz w:val="20"/>
          <w:szCs w:val="20"/>
        </w:rPr>
        <w:t>Box names and references to people</w:t>
      </w:r>
      <w:r w:rsidR="00DA6245">
        <w:rPr>
          <w:rFonts w:ascii="Calibri" w:hAnsi="Calibri" w:cs="Times New Roman"/>
          <w:color w:val="000000"/>
          <w:sz w:val="20"/>
          <w:szCs w:val="20"/>
        </w:rPr>
        <w:t xml:space="preserve"> including pronouns like I, we, they, us, them, etc.  Figure out and label </w:t>
      </w:r>
      <w:proofErr w:type="gramStart"/>
      <w:r w:rsidR="00DA6245">
        <w:rPr>
          <w:rFonts w:ascii="Calibri" w:hAnsi="Calibri" w:cs="Times New Roman"/>
          <w:color w:val="000000"/>
          <w:sz w:val="20"/>
          <w:szCs w:val="20"/>
        </w:rPr>
        <w:t>who</w:t>
      </w:r>
      <w:proofErr w:type="gramEnd"/>
      <w:r w:rsidR="00DA6245">
        <w:rPr>
          <w:rFonts w:ascii="Calibri" w:hAnsi="Calibri" w:cs="Times New Roman"/>
          <w:color w:val="000000"/>
          <w:sz w:val="20"/>
          <w:szCs w:val="20"/>
        </w:rPr>
        <w:t xml:space="preserve"> the pronouns refer to.</w:t>
      </w:r>
    </w:p>
    <w:p w:rsidR="0075171B" w:rsidRDefault="0075171B" w:rsidP="0075171B">
      <w:pPr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736B00" w:rsidRPr="00736B00" w:rsidRDefault="0075171B" w:rsidP="0075171B">
      <w:pPr>
        <w:numPr>
          <w:ilvl w:val="1"/>
          <w:numId w:val="17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Calibri" w:hAnsi="Calibri" w:cs="Times New Roman"/>
          <w:color w:val="000000"/>
          <w:sz w:val="20"/>
          <w:szCs w:val="20"/>
        </w:rPr>
        <w:t>What do you know about the speaker of the poem?</w:t>
      </w:r>
    </w:p>
    <w:p w:rsidR="00DA6245" w:rsidRDefault="00DA6245" w:rsidP="00DA6245">
      <w:pPr>
        <w:textAlignment w:val="baseline"/>
        <w:rPr>
          <w:rFonts w:ascii="Calibri" w:hAnsi="Calibri" w:cs="Times New Roman"/>
          <w:color w:val="000000"/>
          <w:sz w:val="20"/>
          <w:szCs w:val="20"/>
        </w:rPr>
      </w:pPr>
    </w:p>
    <w:p w:rsidR="00736B00" w:rsidRPr="00DA6245" w:rsidRDefault="008C4737" w:rsidP="00037E92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 w:rsidRPr="00DA6245">
        <w:rPr>
          <w:rFonts w:ascii="Calibri" w:hAnsi="Calibri" w:cs="Times New Roman"/>
          <w:color w:val="000000"/>
          <w:sz w:val="20"/>
          <w:szCs w:val="20"/>
        </w:rPr>
        <w:t xml:space="preserve">Identify </w:t>
      </w:r>
      <w:r w:rsidR="00736B00" w:rsidRPr="00DA6245">
        <w:rPr>
          <w:rFonts w:ascii="Calibri" w:hAnsi="Calibri" w:cs="Times New Roman"/>
          <w:color w:val="000000"/>
          <w:sz w:val="20"/>
          <w:szCs w:val="20"/>
        </w:rPr>
        <w:t>3-4</w:t>
      </w:r>
      <w:r w:rsidRPr="00DA6245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733847" w:rsidRPr="00DA6245">
        <w:rPr>
          <w:rFonts w:ascii="Calibri" w:hAnsi="Calibri" w:cs="Times New Roman"/>
          <w:color w:val="000000"/>
          <w:sz w:val="20"/>
          <w:szCs w:val="20"/>
        </w:rPr>
        <w:t xml:space="preserve">stylistic devices the author uses (contrasting language, </w:t>
      </w:r>
      <w:r w:rsidR="00DA6245">
        <w:rPr>
          <w:rFonts w:ascii="Calibri" w:hAnsi="Calibri" w:cs="Times New Roman"/>
          <w:color w:val="000000"/>
          <w:sz w:val="20"/>
          <w:szCs w:val="20"/>
        </w:rPr>
        <w:t xml:space="preserve">absolutes, </w:t>
      </w:r>
      <w:r w:rsidR="00733847" w:rsidRPr="00DA6245">
        <w:rPr>
          <w:rFonts w:ascii="Calibri" w:hAnsi="Calibri" w:cs="Times New Roman"/>
          <w:color w:val="000000"/>
          <w:sz w:val="20"/>
          <w:szCs w:val="20"/>
        </w:rPr>
        <w:t>symb</w:t>
      </w:r>
      <w:r w:rsidRPr="00DA6245">
        <w:rPr>
          <w:rFonts w:ascii="Calibri" w:hAnsi="Calibri" w:cs="Times New Roman"/>
          <w:color w:val="000000"/>
          <w:sz w:val="20"/>
          <w:szCs w:val="20"/>
        </w:rPr>
        <w:t xml:space="preserve">ol, </w:t>
      </w:r>
      <w:r w:rsidR="00736B00" w:rsidRPr="00DA6245">
        <w:rPr>
          <w:rFonts w:ascii="Calibri" w:hAnsi="Calibri" w:cs="Times New Roman"/>
          <w:color w:val="000000"/>
          <w:sz w:val="20"/>
          <w:szCs w:val="20"/>
        </w:rPr>
        <w:t xml:space="preserve">figurative language, </w:t>
      </w:r>
      <w:r w:rsidRPr="00DA6245">
        <w:rPr>
          <w:rFonts w:ascii="Calibri" w:hAnsi="Calibri" w:cs="Times New Roman"/>
          <w:color w:val="000000"/>
          <w:sz w:val="20"/>
          <w:szCs w:val="20"/>
        </w:rPr>
        <w:t xml:space="preserve">etc.) and </w:t>
      </w:r>
      <w:r w:rsidRPr="00DA6245">
        <w:rPr>
          <w:rFonts w:ascii="Calibri" w:hAnsi="Calibri" w:cs="Times New Roman"/>
          <w:color w:val="000000"/>
          <w:sz w:val="20"/>
          <w:szCs w:val="20"/>
          <w:u w:val="single"/>
        </w:rPr>
        <w:t>explain</w:t>
      </w:r>
      <w:r w:rsidRPr="00DA6245">
        <w:rPr>
          <w:rFonts w:ascii="Calibri" w:hAnsi="Calibri" w:cs="Times New Roman"/>
          <w:color w:val="000000"/>
          <w:sz w:val="20"/>
          <w:szCs w:val="20"/>
        </w:rPr>
        <w:t xml:space="preserve"> (What is being compared? What does the symbol represent? </w:t>
      </w:r>
      <w:proofErr w:type="gramStart"/>
      <w:r w:rsidR="00736B00" w:rsidRPr="00DA6245">
        <w:rPr>
          <w:rFonts w:ascii="Calibri" w:hAnsi="Calibri" w:cs="Times New Roman"/>
          <w:color w:val="000000"/>
          <w:sz w:val="20"/>
          <w:szCs w:val="20"/>
        </w:rPr>
        <w:t>e</w:t>
      </w:r>
      <w:r w:rsidRPr="00DA6245">
        <w:rPr>
          <w:rFonts w:ascii="Calibri" w:hAnsi="Calibri" w:cs="Times New Roman"/>
          <w:color w:val="000000"/>
          <w:sz w:val="20"/>
          <w:szCs w:val="20"/>
        </w:rPr>
        <w:t>tc</w:t>
      </w:r>
      <w:proofErr w:type="gramEnd"/>
      <w:r w:rsidRPr="00DA6245">
        <w:rPr>
          <w:rFonts w:ascii="Calibri" w:hAnsi="Calibri" w:cs="Times New Roman"/>
          <w:color w:val="000000"/>
          <w:sz w:val="20"/>
          <w:szCs w:val="20"/>
        </w:rPr>
        <w:t>.)</w:t>
      </w:r>
      <w:r w:rsidR="00736B00" w:rsidRPr="00DA6245">
        <w:rPr>
          <w:rFonts w:ascii="Calibri" w:hAnsi="Calibri" w:cs="Times New Roman"/>
          <w:color w:val="000000"/>
          <w:sz w:val="20"/>
          <w:szCs w:val="20"/>
        </w:rPr>
        <w:t>.</w:t>
      </w:r>
    </w:p>
    <w:p w:rsidR="00DA6245" w:rsidRDefault="00DA6245" w:rsidP="00736B00">
      <w:pPr>
        <w:ind w:left="720" w:hanging="432"/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DA6245" w:rsidRPr="00736B00" w:rsidRDefault="00DA6245" w:rsidP="00037E92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Highlight 3 </w:t>
      </w:r>
      <w:r w:rsidRPr="00733847">
        <w:rPr>
          <w:rFonts w:ascii="Calibri" w:hAnsi="Calibri" w:cs="Times New Roman"/>
          <w:color w:val="000000"/>
          <w:sz w:val="20"/>
          <w:szCs w:val="20"/>
        </w:rPr>
        <w:t xml:space="preserve">words </w:t>
      </w:r>
      <w:r>
        <w:rPr>
          <w:rFonts w:ascii="Calibri" w:hAnsi="Calibri" w:cs="Times New Roman"/>
          <w:color w:val="000000"/>
          <w:sz w:val="20"/>
          <w:szCs w:val="20"/>
        </w:rPr>
        <w:t>that have strong connotations and create</w:t>
      </w:r>
      <w:r w:rsidRPr="00733847">
        <w:rPr>
          <w:rFonts w:ascii="Calibri" w:hAnsi="Calibri" w:cs="Times New Roman"/>
          <w:color w:val="000000"/>
          <w:sz w:val="20"/>
          <w:szCs w:val="20"/>
        </w:rPr>
        <w:t xml:space="preserve"> a connotation cluster for each.</w:t>
      </w:r>
      <w:r>
        <w:rPr>
          <w:rFonts w:ascii="Calibri" w:hAnsi="Calibri" w:cs="Times New Roman"/>
          <w:color w:val="000000"/>
          <w:sz w:val="20"/>
          <w:szCs w:val="20"/>
        </w:rPr>
        <w:t xml:space="preserve">  </w:t>
      </w:r>
    </w:p>
    <w:p w:rsidR="00733847" w:rsidRPr="00733847" w:rsidRDefault="00733847" w:rsidP="00736B00">
      <w:pPr>
        <w:ind w:left="720" w:hanging="432"/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736B00" w:rsidRPr="00736B00" w:rsidRDefault="008C4737" w:rsidP="00037E92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Calibri" w:hAnsi="Calibri" w:cs="Times New Roman"/>
          <w:color w:val="000000"/>
          <w:sz w:val="20"/>
          <w:szCs w:val="20"/>
        </w:rPr>
        <w:t>Find 1-2</w:t>
      </w:r>
      <w:r w:rsidR="00733847" w:rsidRPr="00733847">
        <w:rPr>
          <w:rFonts w:ascii="Calibri" w:hAnsi="Calibri" w:cs="Times New Roman"/>
          <w:color w:val="000000"/>
          <w:sz w:val="20"/>
          <w:szCs w:val="20"/>
        </w:rPr>
        <w:t xml:space="preserve"> connections between a word, phrase or line and another in the poem</w:t>
      </w:r>
      <w:r>
        <w:rPr>
          <w:rFonts w:ascii="Calibri" w:hAnsi="Calibri" w:cs="Times New Roman"/>
          <w:color w:val="000000"/>
          <w:sz w:val="20"/>
          <w:szCs w:val="20"/>
        </w:rPr>
        <w:t xml:space="preserve"> and explain.</w:t>
      </w:r>
    </w:p>
    <w:p w:rsidR="00736B00" w:rsidRDefault="00736B00" w:rsidP="00736B00">
      <w:pPr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736B00" w:rsidRPr="00736B00" w:rsidRDefault="00736B00" w:rsidP="00037E92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 w:rsidRPr="00733847">
        <w:rPr>
          <w:rFonts w:ascii="Calibri" w:hAnsi="Calibri" w:cs="Times New Roman"/>
          <w:color w:val="000000"/>
          <w:sz w:val="20"/>
          <w:szCs w:val="20"/>
        </w:rPr>
        <w:t xml:space="preserve">Name </w:t>
      </w:r>
      <w:r>
        <w:rPr>
          <w:rFonts w:ascii="Calibri" w:hAnsi="Calibri" w:cs="Times New Roman"/>
          <w:color w:val="000000"/>
          <w:sz w:val="20"/>
          <w:szCs w:val="20"/>
        </w:rPr>
        <w:t xml:space="preserve">3 major </w:t>
      </w:r>
      <w:r w:rsidRPr="00733847">
        <w:rPr>
          <w:rFonts w:ascii="Calibri" w:hAnsi="Calibri" w:cs="Times New Roman"/>
          <w:color w:val="000000"/>
          <w:sz w:val="20"/>
          <w:szCs w:val="20"/>
        </w:rPr>
        <w:t>topics the poem relates to</w:t>
      </w:r>
      <w:r>
        <w:rPr>
          <w:rFonts w:ascii="Calibri" w:hAnsi="Calibri" w:cs="Times New Roman"/>
          <w:color w:val="000000"/>
          <w:sz w:val="20"/>
          <w:szCs w:val="20"/>
        </w:rPr>
        <w:t xml:space="preserve"> (friendship, education, injustice, etc.)</w:t>
      </w:r>
    </w:p>
    <w:p w:rsidR="00733847" w:rsidRPr="00733847" w:rsidRDefault="00733847" w:rsidP="00736B00">
      <w:pPr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037E92" w:rsidRPr="00037E92" w:rsidRDefault="00733847" w:rsidP="00736B00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Identify the </w:t>
      </w:r>
      <w:r w:rsidRPr="00736B00">
        <w:rPr>
          <w:rFonts w:ascii="Calibri" w:hAnsi="Calibri" w:cs="Times New Roman"/>
          <w:b/>
          <w:color w:val="000000"/>
          <w:sz w:val="20"/>
          <w:szCs w:val="20"/>
          <w:u w:val="single"/>
        </w:rPr>
        <w:t>tone</w:t>
      </w:r>
      <w:r>
        <w:rPr>
          <w:rFonts w:ascii="Calibri" w:hAnsi="Calibri" w:cs="Times New Roman"/>
          <w:color w:val="000000"/>
          <w:sz w:val="20"/>
          <w:szCs w:val="20"/>
        </w:rPr>
        <w:t xml:space="preserve">(s) </w:t>
      </w:r>
      <w:r w:rsidR="00736B00">
        <w:rPr>
          <w:rFonts w:ascii="Calibri" w:hAnsi="Calibri" w:cs="Times New Roman"/>
          <w:color w:val="000000"/>
          <w:sz w:val="20"/>
          <w:szCs w:val="20"/>
        </w:rPr>
        <w:t xml:space="preserve">- </w:t>
      </w:r>
      <w:r w:rsidR="00736B00" w:rsidRPr="00736B00">
        <w:rPr>
          <w:rFonts w:ascii="Calibri" w:hAnsi="Calibri" w:cs="Times New Roman"/>
          <w:color w:val="000000"/>
          <w:sz w:val="20"/>
          <w:szCs w:val="20"/>
        </w:rPr>
        <w:t>the speaker or author’s attitude about the topic(s) he/she is writing about</w:t>
      </w:r>
      <w:r w:rsidR="00037E92">
        <w:rPr>
          <w:rFonts w:ascii="Calibri" w:hAnsi="Calibri" w:cs="Times New Roman"/>
          <w:color w:val="000000"/>
          <w:sz w:val="20"/>
          <w:szCs w:val="20"/>
        </w:rPr>
        <w:t xml:space="preserve"> (excited, curious, angry, outraged, humorous, sarcastic, disappointed, inspirational, etc.) </w:t>
      </w:r>
      <w:r w:rsidR="00A53210">
        <w:rPr>
          <w:rFonts w:ascii="Calibri" w:hAnsi="Calibri" w:cs="Times New Roman"/>
          <w:color w:val="000000"/>
          <w:sz w:val="20"/>
          <w:szCs w:val="20"/>
        </w:rPr>
        <w:t>See the back for more.</w:t>
      </w:r>
    </w:p>
    <w:p w:rsidR="00037E92" w:rsidRDefault="00037E92" w:rsidP="00037E92">
      <w:pPr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736B00" w:rsidRPr="00037E92" w:rsidRDefault="00037E92" w:rsidP="00037E92">
      <w:pPr>
        <w:numPr>
          <w:ilvl w:val="1"/>
          <w:numId w:val="16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Calibri" w:hAnsi="Calibri" w:cs="Times New Roman"/>
          <w:color w:val="000000"/>
          <w:sz w:val="20"/>
          <w:szCs w:val="20"/>
        </w:rPr>
        <w:t>Note where any shifts or changes in the tone occur.</w:t>
      </w:r>
    </w:p>
    <w:p w:rsidR="00733847" w:rsidRPr="00733847" w:rsidRDefault="00733847" w:rsidP="00736B00">
      <w:pPr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736B00" w:rsidRPr="00736B00" w:rsidRDefault="00736B00" w:rsidP="00736B00">
      <w:pPr>
        <w:ind w:left="720"/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736B00" w:rsidRPr="00736B00" w:rsidRDefault="00733847" w:rsidP="00037E92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  <w:sz w:val="15"/>
          <w:szCs w:val="15"/>
        </w:rPr>
      </w:pPr>
      <w:r w:rsidRPr="00733847">
        <w:rPr>
          <w:rFonts w:ascii="Calibri" w:hAnsi="Calibri" w:cs="Times New Roman"/>
          <w:color w:val="000000"/>
          <w:sz w:val="20"/>
          <w:szCs w:val="20"/>
        </w:rPr>
        <w:t xml:space="preserve">Highlight the line that you think best hints at the theme or author’s overall message. </w:t>
      </w:r>
    </w:p>
    <w:p w:rsidR="00733847" w:rsidRPr="00733847" w:rsidRDefault="00733847" w:rsidP="00736B00">
      <w:pPr>
        <w:ind w:left="720" w:hanging="432"/>
        <w:textAlignment w:val="baseline"/>
        <w:rPr>
          <w:rFonts w:ascii="Arial" w:hAnsi="Arial" w:cs="Times New Roman"/>
          <w:color w:val="000000"/>
          <w:sz w:val="15"/>
          <w:szCs w:val="15"/>
        </w:rPr>
      </w:pPr>
    </w:p>
    <w:p w:rsidR="008C4737" w:rsidRPr="008C4737" w:rsidRDefault="008C4737" w:rsidP="00DA5FA0">
      <w:pPr>
        <w:numPr>
          <w:ilvl w:val="0"/>
          <w:numId w:val="14"/>
        </w:numPr>
        <w:spacing w:beforeLines="1" w:afterLines="1"/>
        <w:textAlignment w:val="baseline"/>
        <w:rPr>
          <w:rFonts w:ascii="Arial" w:hAnsi="Arial"/>
          <w:color w:val="000000"/>
          <w:sz w:val="15"/>
          <w:szCs w:val="15"/>
        </w:rPr>
      </w:pPr>
      <w:r>
        <w:rPr>
          <w:rFonts w:ascii="Calibri" w:hAnsi="Calibri"/>
          <w:color w:val="000000"/>
          <w:sz w:val="20"/>
          <w:szCs w:val="20"/>
        </w:rPr>
        <w:t xml:space="preserve">Describe a theme/message or the overall </w:t>
      </w:r>
      <w:r w:rsidR="00733847">
        <w:rPr>
          <w:rFonts w:ascii="Calibri" w:hAnsi="Calibri"/>
          <w:color w:val="000000"/>
          <w:sz w:val="20"/>
          <w:szCs w:val="20"/>
        </w:rPr>
        <w:t>feeling or impression</w:t>
      </w:r>
      <w:r>
        <w:rPr>
          <w:rFonts w:ascii="Calibri" w:hAnsi="Calibri"/>
          <w:color w:val="000000"/>
          <w:sz w:val="20"/>
          <w:szCs w:val="20"/>
        </w:rPr>
        <w:t xml:space="preserve"> the poem conveys</w:t>
      </w:r>
      <w:r w:rsidR="00A53210">
        <w:rPr>
          <w:rFonts w:ascii="Calibri" w:hAnsi="Calibri"/>
          <w:color w:val="000000"/>
          <w:sz w:val="20"/>
          <w:szCs w:val="20"/>
        </w:rPr>
        <w:t xml:space="preserve"> (T</w:t>
      </w:r>
      <w:r w:rsidR="00736B00">
        <w:rPr>
          <w:rFonts w:ascii="Calibri" w:hAnsi="Calibri"/>
          <w:color w:val="000000"/>
          <w:sz w:val="20"/>
          <w:szCs w:val="20"/>
        </w:rPr>
        <w:t>ip:  what is a message the author is suggesting about the topics the poem is about</w:t>
      </w:r>
      <w:r w:rsidR="00A53210">
        <w:rPr>
          <w:rFonts w:ascii="Calibri" w:hAnsi="Calibri"/>
          <w:color w:val="000000"/>
          <w:sz w:val="20"/>
          <w:szCs w:val="20"/>
        </w:rPr>
        <w:t>?</w:t>
      </w:r>
      <w:r w:rsidR="00736B00">
        <w:rPr>
          <w:rFonts w:ascii="Calibri" w:hAnsi="Calibri"/>
          <w:color w:val="000000"/>
          <w:sz w:val="20"/>
          <w:szCs w:val="20"/>
        </w:rPr>
        <w:t>).</w:t>
      </w:r>
    </w:p>
    <w:p w:rsidR="008C4737" w:rsidRDefault="008C4737" w:rsidP="00DA5FA0">
      <w:pPr>
        <w:spacing w:beforeLines="1" w:afterLines="1"/>
        <w:textAlignment w:val="baseline"/>
        <w:rPr>
          <w:rFonts w:ascii="Calibri" w:hAnsi="Calibri"/>
          <w:color w:val="000000"/>
          <w:sz w:val="20"/>
          <w:szCs w:val="20"/>
        </w:rPr>
      </w:pPr>
    </w:p>
    <w:p w:rsidR="008C4737" w:rsidRDefault="008C4737" w:rsidP="00DA5FA0">
      <w:pPr>
        <w:spacing w:beforeLines="1" w:afterLines="1"/>
        <w:textAlignment w:val="baseline"/>
        <w:rPr>
          <w:rFonts w:ascii="Calibri" w:hAnsi="Calibri"/>
          <w:color w:val="000000"/>
          <w:sz w:val="20"/>
          <w:szCs w:val="20"/>
        </w:rPr>
      </w:pPr>
    </w:p>
    <w:p w:rsidR="00733847" w:rsidRPr="00733847" w:rsidRDefault="00733847" w:rsidP="00DA5FA0">
      <w:pPr>
        <w:spacing w:beforeLines="1" w:afterLines="1"/>
        <w:textAlignment w:val="baseline"/>
        <w:rPr>
          <w:rFonts w:ascii="Arial" w:hAnsi="Arial"/>
          <w:color w:val="000000"/>
          <w:sz w:val="15"/>
          <w:szCs w:val="15"/>
        </w:rPr>
      </w:pPr>
    </w:p>
    <w:p w:rsidR="006368C8" w:rsidRPr="00F33DE7" w:rsidRDefault="006368C8" w:rsidP="00DA5FA0">
      <w:pPr>
        <w:spacing w:beforeLines="1" w:afterLines="1"/>
        <w:textAlignment w:val="baseline"/>
        <w:rPr>
          <w:rFonts w:ascii="Arial" w:hAnsi="Arial"/>
          <w:color w:val="000000"/>
          <w:sz w:val="20"/>
          <w:szCs w:val="20"/>
        </w:rPr>
      </w:pPr>
    </w:p>
    <w:sectPr w:rsidR="006368C8" w:rsidRPr="00F33DE7" w:rsidSect="009949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DBA"/>
    <w:multiLevelType w:val="hybridMultilevel"/>
    <w:tmpl w:val="29A0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280"/>
    <w:multiLevelType w:val="multilevel"/>
    <w:tmpl w:val="106C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F1961"/>
    <w:multiLevelType w:val="hybridMultilevel"/>
    <w:tmpl w:val="95C88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F874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0BD3"/>
    <w:multiLevelType w:val="hybridMultilevel"/>
    <w:tmpl w:val="7E6A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0F874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D025F"/>
    <w:multiLevelType w:val="hybridMultilevel"/>
    <w:tmpl w:val="6B3C3520"/>
    <w:lvl w:ilvl="0" w:tplc="C0F8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35D31"/>
    <w:multiLevelType w:val="multilevel"/>
    <w:tmpl w:val="106C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73A96"/>
    <w:multiLevelType w:val="multilevel"/>
    <w:tmpl w:val="BAA8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01DAD"/>
    <w:multiLevelType w:val="hybridMultilevel"/>
    <w:tmpl w:val="34B460FA"/>
    <w:lvl w:ilvl="0" w:tplc="C0F8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4AFB"/>
    <w:multiLevelType w:val="hybridMultilevel"/>
    <w:tmpl w:val="86AE30B6"/>
    <w:lvl w:ilvl="0" w:tplc="C0F8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E23C2"/>
    <w:multiLevelType w:val="hybridMultilevel"/>
    <w:tmpl w:val="0CC2BB68"/>
    <w:lvl w:ilvl="0" w:tplc="C0F874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826A12"/>
    <w:multiLevelType w:val="hybridMultilevel"/>
    <w:tmpl w:val="0D8C21B0"/>
    <w:lvl w:ilvl="0" w:tplc="AADEB30A">
      <w:start w:val="1"/>
      <w:numFmt w:val="bullet"/>
      <w:lvlText w:val=""/>
      <w:lvlJc w:val="left"/>
      <w:pPr>
        <w:ind w:left="2520" w:hanging="22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371B7"/>
    <w:multiLevelType w:val="hybridMultilevel"/>
    <w:tmpl w:val="883E3B86"/>
    <w:lvl w:ilvl="0" w:tplc="C0F8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A7110"/>
    <w:multiLevelType w:val="hybridMultilevel"/>
    <w:tmpl w:val="7C0A145C"/>
    <w:lvl w:ilvl="0" w:tplc="C0F8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35F15"/>
    <w:multiLevelType w:val="multilevel"/>
    <w:tmpl w:val="106C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B5002"/>
    <w:multiLevelType w:val="hybridMultilevel"/>
    <w:tmpl w:val="294813F0"/>
    <w:lvl w:ilvl="0" w:tplc="C0F8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2424A"/>
    <w:multiLevelType w:val="multilevel"/>
    <w:tmpl w:val="106C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05EE6"/>
    <w:multiLevelType w:val="hybridMultilevel"/>
    <w:tmpl w:val="B2F6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F874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15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B7C42"/>
    <w:rsid w:val="00037E92"/>
    <w:rsid w:val="000C74D5"/>
    <w:rsid w:val="000E7150"/>
    <w:rsid w:val="001045DC"/>
    <w:rsid w:val="00147E56"/>
    <w:rsid w:val="001F653D"/>
    <w:rsid w:val="003763E2"/>
    <w:rsid w:val="003B0CE1"/>
    <w:rsid w:val="003C0E6F"/>
    <w:rsid w:val="003C71DC"/>
    <w:rsid w:val="004166F9"/>
    <w:rsid w:val="004270D2"/>
    <w:rsid w:val="00464B86"/>
    <w:rsid w:val="004D2CFD"/>
    <w:rsid w:val="005255F9"/>
    <w:rsid w:val="00577DD1"/>
    <w:rsid w:val="005B7C42"/>
    <w:rsid w:val="0061673F"/>
    <w:rsid w:val="006368C8"/>
    <w:rsid w:val="00643C4D"/>
    <w:rsid w:val="00674BB0"/>
    <w:rsid w:val="00684961"/>
    <w:rsid w:val="00702752"/>
    <w:rsid w:val="00733847"/>
    <w:rsid w:val="00736B00"/>
    <w:rsid w:val="0075171B"/>
    <w:rsid w:val="007A12E0"/>
    <w:rsid w:val="008426D8"/>
    <w:rsid w:val="00843735"/>
    <w:rsid w:val="008762BF"/>
    <w:rsid w:val="00894AE5"/>
    <w:rsid w:val="008C4737"/>
    <w:rsid w:val="008D27ED"/>
    <w:rsid w:val="00927C17"/>
    <w:rsid w:val="009949CA"/>
    <w:rsid w:val="00A22455"/>
    <w:rsid w:val="00A53210"/>
    <w:rsid w:val="00A66247"/>
    <w:rsid w:val="00AA3B7D"/>
    <w:rsid w:val="00B45199"/>
    <w:rsid w:val="00B9375F"/>
    <w:rsid w:val="00BA1B2E"/>
    <w:rsid w:val="00BC35BC"/>
    <w:rsid w:val="00BE014F"/>
    <w:rsid w:val="00C303AA"/>
    <w:rsid w:val="00C74BF2"/>
    <w:rsid w:val="00C94782"/>
    <w:rsid w:val="00CF7FE3"/>
    <w:rsid w:val="00D0215F"/>
    <w:rsid w:val="00D308F9"/>
    <w:rsid w:val="00D42B38"/>
    <w:rsid w:val="00D7176C"/>
    <w:rsid w:val="00DA5FA0"/>
    <w:rsid w:val="00DA6245"/>
    <w:rsid w:val="00E60E82"/>
    <w:rsid w:val="00E84D29"/>
    <w:rsid w:val="00F008CF"/>
    <w:rsid w:val="00F33DE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7C42"/>
    <w:pPr>
      <w:ind w:left="720"/>
      <w:contextualSpacing/>
    </w:pPr>
  </w:style>
  <w:style w:type="paragraph" w:styleId="NormalWeb">
    <w:name w:val="Normal (Web)"/>
    <w:basedOn w:val="Normal"/>
    <w:uiPriority w:val="99"/>
    <w:rsid w:val="00464B8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230</Words>
  <Characters>1316</Characters>
  <Application>Microsoft Macintosh Word</Application>
  <DocSecurity>0</DocSecurity>
  <Lines>10</Lines>
  <Paragraphs>2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Gwen Heskett</cp:lastModifiedBy>
  <cp:revision>27</cp:revision>
  <cp:lastPrinted>2015-01-05T22:49:00Z</cp:lastPrinted>
  <dcterms:created xsi:type="dcterms:W3CDTF">2014-12-05T00:04:00Z</dcterms:created>
  <dcterms:modified xsi:type="dcterms:W3CDTF">2015-01-08T14:53:00Z</dcterms:modified>
</cp:coreProperties>
</file>